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B4A56" w14:textId="77777777" w:rsidR="009D5E7B" w:rsidRPr="00C36F73" w:rsidRDefault="009D5E7B" w:rsidP="009D5E7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ВетСпокоин</w:t>
      </w:r>
      <w:proofErr w:type="spellEnd"/>
    </w:p>
    <w:p w14:paraId="71BF9197" w14:textId="77777777" w:rsidR="009D5E7B" w:rsidRPr="00C36F73" w:rsidRDefault="009D5E7B" w:rsidP="009D5E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415194" w14:textId="77777777" w:rsidR="009D5E7B" w:rsidRPr="00C36F73" w:rsidRDefault="009D5E7B" w:rsidP="009D5E7B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Инструкция</w:t>
      </w:r>
    </w:p>
    <w:p w14:paraId="2DE38132" w14:textId="77777777" w:rsidR="009D5E7B" w:rsidRPr="00C36F73" w:rsidRDefault="009D5E7B" w:rsidP="009D5E7B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 xml:space="preserve">по применению препарата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ВетСпокоин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>.</w:t>
      </w:r>
    </w:p>
    <w:p w14:paraId="0BE01A42" w14:textId="77777777" w:rsidR="009D5E7B" w:rsidRPr="00C36F73" w:rsidRDefault="009D5E7B" w:rsidP="009D5E7B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Успокаивающее, противорвотное средство, предотвращающее укачивание и нормализующее психогенные нарушения в поведении собак и кошек.</w:t>
      </w:r>
    </w:p>
    <w:p w14:paraId="2F5C0735" w14:textId="77777777" w:rsidR="009D5E7B" w:rsidRPr="00C36F73" w:rsidRDefault="009D5E7B" w:rsidP="009D5E7B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(Организация-разработчик - АО «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>», Россия).</w:t>
      </w:r>
    </w:p>
    <w:p w14:paraId="788D3CB0" w14:textId="77777777" w:rsidR="009D5E7B" w:rsidRPr="00C36F73" w:rsidRDefault="009D5E7B" w:rsidP="009D5E7B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Общие сведения</w:t>
      </w:r>
    </w:p>
    <w:p w14:paraId="5D5E343B" w14:textId="77777777" w:rsidR="009D5E7B" w:rsidRPr="00C36F73" w:rsidRDefault="009D5E7B" w:rsidP="009D5E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06A4DD" w14:textId="77777777" w:rsidR="009D5E7B" w:rsidRPr="00C36F73" w:rsidRDefault="009D5E7B" w:rsidP="009D5E7B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>Регистрационный номер:</w:t>
      </w:r>
      <w:r w:rsidRPr="00C36F73">
        <w:rPr>
          <w:rFonts w:ascii="Times New Roman" w:hAnsi="Times New Roman" w:cs="Times New Roman"/>
          <w:sz w:val="24"/>
          <w:szCs w:val="24"/>
        </w:rPr>
        <w:t xml:space="preserve"> РК-ВП-4-3669-18 </w:t>
      </w:r>
    </w:p>
    <w:p w14:paraId="53EF5533" w14:textId="77777777" w:rsidR="009D5E7B" w:rsidRPr="00C36F73" w:rsidRDefault="009D5E7B" w:rsidP="009D5E7B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>Международное непатентованное наименование:</w:t>
      </w:r>
      <w:r w:rsidRPr="00C3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аминофенилмасляная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кислота,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прометазин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>, трава пустырника, валерианы лекарственной экстракт, маточное молочко.</w:t>
      </w:r>
    </w:p>
    <w:p w14:paraId="1FA47819" w14:textId="77777777" w:rsidR="009D5E7B" w:rsidRPr="00C36F73" w:rsidRDefault="009D5E7B" w:rsidP="009D5E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>Состав и форма выпуска</w:t>
      </w:r>
    </w:p>
    <w:p w14:paraId="18523304" w14:textId="17DE0CD1" w:rsidR="009D5E7B" w:rsidRPr="00C36F73" w:rsidRDefault="009D5E7B" w:rsidP="009D5E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ВетСпокоин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VetSpokoin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>)</w:t>
      </w:r>
      <w:r w:rsidR="009715EA">
        <w:rPr>
          <w:rFonts w:ascii="Times New Roman" w:hAnsi="Times New Roman" w:cs="Times New Roman"/>
          <w:sz w:val="24"/>
          <w:szCs w:val="24"/>
        </w:rPr>
        <w:t xml:space="preserve"> суспензия</w:t>
      </w:r>
      <w:r w:rsidRPr="00C36F73">
        <w:rPr>
          <w:rFonts w:ascii="Times New Roman" w:hAnsi="Times New Roman" w:cs="Times New Roman"/>
          <w:sz w:val="24"/>
          <w:szCs w:val="24"/>
        </w:rPr>
        <w:t xml:space="preserve"> для </w:t>
      </w:r>
      <w:r w:rsidR="009715EA">
        <w:rPr>
          <w:rFonts w:ascii="Times New Roman" w:hAnsi="Times New Roman" w:cs="Times New Roman"/>
          <w:sz w:val="24"/>
          <w:szCs w:val="24"/>
        </w:rPr>
        <w:t>собак мелких пород</w:t>
      </w:r>
      <w:r w:rsidRPr="00C36F73">
        <w:rPr>
          <w:rFonts w:ascii="Times New Roman" w:hAnsi="Times New Roman" w:cs="Times New Roman"/>
          <w:sz w:val="24"/>
          <w:szCs w:val="24"/>
        </w:rPr>
        <w:t xml:space="preserve"> содержит  в 1 мл на 5 кг веса  действующие вещества: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фенибут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– 20 мг,  экстракт пустырника – 4 мг, экстракт валерианы – 5 мг,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прометазина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гидрохлорид – 2,5 мг, пчелиное маточное молочко – 0,5 мг и вспомогательные компоненты:,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бензоат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натрия,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ксантановая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камедь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аспасвит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Ц200, ПЭГ-200,</w:t>
      </w:r>
      <w:r w:rsidRPr="00C36F73">
        <w:rPr>
          <w:rFonts w:ascii="Times New Roman" w:hAnsi="Times New Roman" w:cs="Times New Roman"/>
          <w:sz w:val="24"/>
          <w:szCs w:val="24"/>
        </w:rPr>
        <w:t xml:space="preserve"> вода очищенная. По внешнему виду препарат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ВетСпокоин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представляет собой суспензию от светло желто-зеленого до серо-сиреневого цвета. При хранении допускается расслоение суспензии, исчезающее при встряхивании. Выпускают препарат расфасованным по 25 мл в полимерные флаконы, герметично укупоренные навинчивающимися крышками с контролем первого вскрытия, упакованные в картонные пачки в комплекте со шприцем-дозатором и инструкцией по применению. </w:t>
      </w:r>
    </w:p>
    <w:p w14:paraId="247BEA1C" w14:textId="77777777" w:rsidR="009D5E7B" w:rsidRPr="00C36F73" w:rsidRDefault="009D5E7B" w:rsidP="009D5E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>Лекарственная форма</w:t>
      </w:r>
    </w:p>
    <w:p w14:paraId="40D0FCDA" w14:textId="77777777" w:rsidR="009D5E7B" w:rsidRPr="00C36F73" w:rsidRDefault="009D5E7B" w:rsidP="009D5E7B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Суспензия для приема внутрь.</w:t>
      </w:r>
    </w:p>
    <w:p w14:paraId="2C811861" w14:textId="77777777" w:rsidR="009D5E7B" w:rsidRPr="00C36F73" w:rsidRDefault="009D5E7B" w:rsidP="009D5E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>Фармакотерапевтическая группа</w:t>
      </w:r>
    </w:p>
    <w:p w14:paraId="6F910B44" w14:textId="77777777" w:rsidR="009D5E7B" w:rsidRPr="00C36F73" w:rsidRDefault="009D5E7B" w:rsidP="009D5E7B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Комбинированное седативное лекарственное средство.</w:t>
      </w:r>
    </w:p>
    <w:p w14:paraId="2A6A1B3A" w14:textId="77777777" w:rsidR="009D5E7B" w:rsidRPr="00C36F73" w:rsidRDefault="009D5E7B" w:rsidP="009D5E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14:paraId="43A34CB9" w14:textId="77777777" w:rsidR="009D5E7B" w:rsidRPr="00C36F73" w:rsidRDefault="009D5E7B" w:rsidP="009D5E7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6F73">
        <w:rPr>
          <w:rFonts w:ascii="Times New Roman" w:hAnsi="Times New Roman" w:cs="Times New Roman"/>
          <w:b/>
          <w:sz w:val="24"/>
          <w:szCs w:val="24"/>
        </w:rPr>
        <w:t>Фармакодинамика</w:t>
      </w:r>
      <w:proofErr w:type="spellEnd"/>
      <w:r w:rsidRPr="00C36F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C32813" w14:textId="59F65635" w:rsidR="009D5E7B" w:rsidRPr="00C36F73" w:rsidRDefault="009D5E7B" w:rsidP="009D5E7B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 xml:space="preserve">Активные действующие вещества препарата обладают мягким седативным, спазмолитическим,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анксиолитическим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(ослабляющим чувство страха),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стрессопротекторным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адаптогенным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и болеутоляющим действием. Антиоксиданты, входящие в состав препарата, предупреждают развитие стресса и укрепляют иммунную систему животного.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Фенибут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облегчает ГАМК-опосредованную передачу нервных импульсов в ЦНС, оказывает психостимулирующее,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антиагрегантное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и антиоксидантное действие. Улучшает функциональное состояние мозга за счет нормализации метаболизма тканей и влияния на мозговое кровообращение. Способствует снижению или устранению чувства тревоги, напряженности, беспокойства и страха, нормализует сон, оказывает некоторое противосудорожное действие.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Прометазин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является антигистаминным, </w:t>
      </w:r>
      <w:r w:rsidRPr="00C36F73">
        <w:rPr>
          <w:rFonts w:ascii="Times New Roman" w:hAnsi="Times New Roman" w:cs="Times New Roman"/>
          <w:sz w:val="24"/>
          <w:szCs w:val="24"/>
        </w:rPr>
        <w:lastRenderedPageBreak/>
        <w:t xml:space="preserve">противорвотным,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противозудным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, снотворным и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местноанестезирующим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средством. Угнетает ЦНС, оказывает седативное,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анксиолитическое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, антипсихотическое и снотворное действие. Уменьшает возбудимость вестибулярных рецепторов, угнетает функцию лабиринта, устраняет головокружение у животных. Противорвотный эффект обусловлен блокадой рецепторов хеморецепторной зоны продолговатого мозга. Экстракт пустырника оказывает седативное, успокаивающее, гипотензивное и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кардиотоническое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действие, которое обусловлено свойствами биологически активных веществ, содержащихся в растении (в т.ч. гликозидов, алкалоидов, флавоноидов, сапонинов). Экстракт валерианы оказывает спазмолитическое и седативное действие, уменьшает возбудимость ЦНС, снижает тонус гладких мышц. Комплекс биологически активных веществ валерианы воздействует через нейрогуморальные механизмы и влияет на проводящую систему миокарда, а также регулирует сердечно-сосудистую деятельность, замедляя ритм сердца и незначительно расширяя коронарные сосуды. Пчелиное маточное молочко оказывает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адаптогенное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кардиопротекторное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>, иммуностимулирующее действие, а также улучшает состояние центральной и периферической нервной системы, повышает усвоение глюкозы и кислорода головным мозгом.</w:t>
      </w:r>
    </w:p>
    <w:p w14:paraId="5BE55D0F" w14:textId="77777777" w:rsidR="009D5E7B" w:rsidRPr="00C36F73" w:rsidRDefault="009D5E7B" w:rsidP="009D5E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>Фармакокинетика</w:t>
      </w:r>
    </w:p>
    <w:p w14:paraId="092FE178" w14:textId="77777777" w:rsidR="009D5E7B" w:rsidRPr="00C36F73" w:rsidRDefault="009D5E7B" w:rsidP="009D5E7B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 xml:space="preserve">Обладает высокой абсорбцией, хорошо проникает во все ткани организма и через гематоэнцефалический барьер. Равномерно распределяется в печени и почках. Основной уровень распределения вещества около 80-95% происходит в печени. Выведение препарата из организма происходит через 3 часа после его применения. Примерно 5%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препаратавыходит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через почки в чистом виде, в небольших количествах может выходить вместе с желчью. </w:t>
      </w:r>
    </w:p>
    <w:p w14:paraId="0CE963FB" w14:textId="77777777" w:rsidR="009D5E7B" w:rsidRPr="00C36F73" w:rsidRDefault="009D5E7B" w:rsidP="009D5E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ВетСпокоин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по степени воздействия на организм теплокровных животных относится к малоопасным веществам (4 класс опасности по ГОСТ 12.1.007-76). В рекомендуемых дозах не оказывает резорбтивно-токсического, кумулятивного и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аллергизирующего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действия.                  </w:t>
      </w:r>
    </w:p>
    <w:p w14:paraId="70AD4E2D" w14:textId="77777777" w:rsidR="009D5E7B" w:rsidRPr="00C36F73" w:rsidRDefault="009D5E7B" w:rsidP="009D5E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14:paraId="439D04D1" w14:textId="6B9C89A9" w:rsidR="009D5E7B" w:rsidRPr="00C36F73" w:rsidRDefault="009D5E7B" w:rsidP="009D5E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ВетСпокоин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назначают </w:t>
      </w:r>
      <w:r>
        <w:rPr>
          <w:rFonts w:ascii="Times New Roman" w:hAnsi="Times New Roman" w:cs="Times New Roman"/>
          <w:sz w:val="24"/>
          <w:szCs w:val="24"/>
        </w:rPr>
        <w:t>собакам</w:t>
      </w:r>
      <w:r w:rsidRPr="00C36F73">
        <w:rPr>
          <w:rFonts w:ascii="Times New Roman" w:hAnsi="Times New Roman" w:cs="Times New Roman"/>
          <w:sz w:val="24"/>
          <w:szCs w:val="24"/>
        </w:rPr>
        <w:t xml:space="preserve"> для коррекции нежелательного поведения – чувство страха, повышенное и половое возбуждение, различные фобии, крики животных во время половой охоты, навязчивое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вылизывание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беспричинный лай,</w:t>
      </w:r>
      <w:r w:rsidRPr="00C36F73">
        <w:rPr>
          <w:rFonts w:ascii="Times New Roman" w:hAnsi="Times New Roman" w:cs="Times New Roman"/>
          <w:sz w:val="24"/>
          <w:szCs w:val="24"/>
        </w:rPr>
        <w:t xml:space="preserve"> </w:t>
      </w:r>
      <w:r w:rsidR="00F65A22">
        <w:rPr>
          <w:rFonts w:ascii="Times New Roman" w:hAnsi="Times New Roman" w:cs="Times New Roman"/>
          <w:sz w:val="24"/>
          <w:szCs w:val="24"/>
        </w:rPr>
        <w:t xml:space="preserve">беспокойство при ложной </w:t>
      </w:r>
      <w:proofErr w:type="spellStart"/>
      <w:r w:rsidR="00F65A22">
        <w:rPr>
          <w:rFonts w:ascii="Times New Roman" w:hAnsi="Times New Roman" w:cs="Times New Roman"/>
          <w:sz w:val="24"/>
          <w:szCs w:val="24"/>
        </w:rPr>
        <w:t>щенности</w:t>
      </w:r>
      <w:proofErr w:type="spellEnd"/>
      <w:r w:rsidR="00F65A22">
        <w:rPr>
          <w:rFonts w:ascii="Times New Roman" w:hAnsi="Times New Roman" w:cs="Times New Roman"/>
          <w:sz w:val="24"/>
          <w:szCs w:val="24"/>
        </w:rPr>
        <w:t>,</w:t>
      </w:r>
      <w:r w:rsidR="00F65A22" w:rsidRPr="00C36F7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36F73">
        <w:rPr>
          <w:rFonts w:ascii="Times New Roman" w:hAnsi="Times New Roman" w:cs="Times New Roman"/>
          <w:sz w:val="24"/>
          <w:szCs w:val="24"/>
        </w:rPr>
        <w:t xml:space="preserve">мечение в квартире, чрезмерное беспокойство, имитация покрытия. </w:t>
      </w:r>
    </w:p>
    <w:p w14:paraId="79CE9220" w14:textId="77777777" w:rsidR="009D5E7B" w:rsidRPr="00C36F73" w:rsidRDefault="009D5E7B" w:rsidP="009D5E7B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Для профилактики стресса при транспортировке, смене мест обитания и укачивания животного в авто- и авиатранспорте.</w:t>
      </w:r>
    </w:p>
    <w:p w14:paraId="04C8CB6B" w14:textId="77777777" w:rsidR="009D5E7B" w:rsidRPr="00C36F73" w:rsidRDefault="009D5E7B" w:rsidP="009D5E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>Порядок применения</w:t>
      </w:r>
    </w:p>
    <w:p w14:paraId="263069AA" w14:textId="46719936" w:rsidR="009D5E7B" w:rsidRPr="00C36F73" w:rsidRDefault="009D5E7B" w:rsidP="009D5E7B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 xml:space="preserve">Перед применением флакон с суспензией необходимо тщательно встряхнуть. </w:t>
      </w:r>
      <w:r>
        <w:rPr>
          <w:rFonts w:ascii="Times New Roman" w:hAnsi="Times New Roman" w:cs="Times New Roman"/>
          <w:sz w:val="24"/>
          <w:szCs w:val="24"/>
        </w:rPr>
        <w:t>Препарат</w:t>
      </w:r>
      <w:r w:rsidRPr="00C36F73">
        <w:rPr>
          <w:rFonts w:ascii="Times New Roman" w:hAnsi="Times New Roman" w:cs="Times New Roman"/>
          <w:sz w:val="24"/>
          <w:szCs w:val="24"/>
        </w:rPr>
        <w:t xml:space="preserve"> применяют перорально (внутрь), индивидуально из расчета 0,2 мл на 1 кг массы животного с небольшим количеством корма или принудительно задают с помощью шприца-дозатора на корень языка или в защечную область. </w:t>
      </w:r>
      <w:r>
        <w:rPr>
          <w:rFonts w:ascii="Times New Roman" w:hAnsi="Times New Roman" w:cs="Times New Roman"/>
          <w:sz w:val="24"/>
          <w:szCs w:val="24"/>
        </w:rPr>
        <w:t>Препарат</w:t>
      </w:r>
      <w:r w:rsidRPr="00C36F73">
        <w:rPr>
          <w:rFonts w:ascii="Times New Roman" w:hAnsi="Times New Roman" w:cs="Times New Roman"/>
          <w:sz w:val="24"/>
          <w:szCs w:val="24"/>
        </w:rPr>
        <w:t xml:space="preserve"> принимают 2 раза в сутки в течение 10-15 дней в зависимости от индивидуальных особенностей организма и характера поведения животного, но не более 3 недель. С целью профилактики стресса при проведении различных мероприятий (выставка, авто - и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авиатранспортировка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, диагностические исследования, груминг, приход гостей, новая обстановка и др.), препарат назначают за 2-3 дня до события. Для профилактики укачивания и как противорвотное средство назначают однократно за 1-2 часа до транспортировки. Для снижения половой активности (чрезмерная вокализация, </w:t>
      </w:r>
      <w:r w:rsidRPr="00C36F73">
        <w:rPr>
          <w:rFonts w:ascii="Times New Roman" w:hAnsi="Times New Roman" w:cs="Times New Roman"/>
          <w:sz w:val="24"/>
          <w:szCs w:val="24"/>
        </w:rPr>
        <w:lastRenderedPageBreak/>
        <w:t>мечение, беспокойство и агрессия) препарат рекомендуется применять одновременно с гормональными контрацептивными средствами для животных. Продолжительность курса приема устанавливает ветеринарный врач индивидуально для каждого животного.</w:t>
      </w:r>
    </w:p>
    <w:p w14:paraId="2A527587" w14:textId="77777777" w:rsidR="009D5E7B" w:rsidRPr="00C36F73" w:rsidRDefault="009D5E7B" w:rsidP="009D5E7B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При пропуске одного или нескольких приемов средства его применение возобновляют в тех же дозах и по той же схеме. Особенностей действия лекарственного препарата при первом приеме и отмене не установлено.</w:t>
      </w:r>
    </w:p>
    <w:p w14:paraId="38737C8F" w14:textId="77777777" w:rsidR="009D5E7B" w:rsidRPr="00C36F73" w:rsidRDefault="009D5E7B" w:rsidP="009D5E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>Побочные явления и осложнения</w:t>
      </w:r>
    </w:p>
    <w:p w14:paraId="417E3C7C" w14:textId="77777777" w:rsidR="009D5E7B" w:rsidRPr="00C36F73" w:rsidRDefault="009D5E7B" w:rsidP="009D5E7B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 xml:space="preserve">При применении препарата в соответствии с настоящей инструкцией не наблюдаются. </w:t>
      </w:r>
    </w:p>
    <w:p w14:paraId="22E34647" w14:textId="77777777" w:rsidR="009D5E7B" w:rsidRPr="00C36F73" w:rsidRDefault="009D5E7B" w:rsidP="009D5E7B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При индивидуальной непереносимости компонентов препарата и проявлении аллергических реакций, применение препарата следует прекратить.</w:t>
      </w:r>
    </w:p>
    <w:p w14:paraId="040BD47C" w14:textId="77777777" w:rsidR="009D5E7B" w:rsidRPr="00C36F73" w:rsidRDefault="009D5E7B" w:rsidP="009D5E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14:paraId="54E33F7C" w14:textId="77777777" w:rsidR="009D5E7B" w:rsidRPr="00C36F73" w:rsidRDefault="009D5E7B" w:rsidP="009D5E7B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Индивидуальная повышенная чувствительность к компонентам препарата. Не следует применять беременным, кормящим и животным до 1 года, а также при заболеваниях мочеполовой системы и сахарном диабете.</w:t>
      </w:r>
    </w:p>
    <w:p w14:paraId="2D0758DB" w14:textId="77777777" w:rsidR="009D5E7B" w:rsidRPr="00C36F73" w:rsidRDefault="009D5E7B" w:rsidP="009D5E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>Взаимодействие с другими лекарственными средствами</w:t>
      </w:r>
    </w:p>
    <w:p w14:paraId="0DE8971D" w14:textId="77777777" w:rsidR="009D5E7B" w:rsidRPr="00C36F73" w:rsidRDefault="009D5E7B" w:rsidP="009D5E7B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При совместном применении усиливается и пролонгируется действие транквилизаторов, противосудорожных средств и нейролептиков.</w:t>
      </w:r>
    </w:p>
    <w:p w14:paraId="2EF9E6F0" w14:textId="77777777" w:rsidR="009D5E7B" w:rsidRPr="00C36F73" w:rsidRDefault="009D5E7B" w:rsidP="009D5E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>Передозировка</w:t>
      </w:r>
    </w:p>
    <w:p w14:paraId="441D4FE4" w14:textId="77777777" w:rsidR="009D5E7B" w:rsidRPr="00C36F73" w:rsidRDefault="009D5E7B" w:rsidP="009D5E7B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 xml:space="preserve">Симптомы передозировки у животных не выявлены. </w:t>
      </w:r>
    </w:p>
    <w:p w14:paraId="338EBB57" w14:textId="77777777" w:rsidR="009D5E7B" w:rsidRPr="00C36F73" w:rsidRDefault="009D5E7B" w:rsidP="009D5E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>Особые указания</w:t>
      </w:r>
    </w:p>
    <w:p w14:paraId="05B5C676" w14:textId="77777777" w:rsidR="009D5E7B" w:rsidRPr="00C36F73" w:rsidRDefault="009D5E7B" w:rsidP="009D5E7B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Особые меры предосторожности не предусмотрены.</w:t>
      </w:r>
    </w:p>
    <w:p w14:paraId="298B45C8" w14:textId="77777777" w:rsidR="009D5E7B" w:rsidRPr="00C36F73" w:rsidRDefault="009D5E7B" w:rsidP="009D5E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 xml:space="preserve">Меры личной профилактики </w:t>
      </w:r>
    </w:p>
    <w:p w14:paraId="5F00C3E0" w14:textId="30565628" w:rsidR="009D5E7B" w:rsidRPr="00C36F73" w:rsidRDefault="009D5E7B" w:rsidP="009D5E7B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 xml:space="preserve">При работе с </w:t>
      </w:r>
      <w:r>
        <w:rPr>
          <w:rFonts w:ascii="Times New Roman" w:hAnsi="Times New Roman" w:cs="Times New Roman"/>
          <w:sz w:val="24"/>
          <w:szCs w:val="24"/>
        </w:rPr>
        <w:t>препаратом</w:t>
      </w:r>
      <w:r w:rsidRPr="00C36F73">
        <w:rPr>
          <w:rFonts w:ascii="Times New Roman" w:hAnsi="Times New Roman" w:cs="Times New Roman"/>
          <w:sz w:val="24"/>
          <w:szCs w:val="24"/>
        </w:rPr>
        <w:t xml:space="preserve"> следует соблюдать общие правила личной гигиены и техники безопасности, предусмотренные при работе с лекарственными препаратами. Во время работы не разрешается курить, пить и принимать пищу. По окончании работы следует тщательно вымыть руки теплой водой с мылом. Людям с гиперчувствительностью к компонентам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ВетСпокоина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следует избегать прямого контакта с препаратом. В случае появления аллергических реакций или при случайном попадании препарата в организм человека необходимо обратиться в медицинское учреждение. Пустые флаконы из-под препарата утилизируют с бытовыми отходами. Неиспользованный препарат утилизируют в соответствии с требованиями законодательства. Не использовать для бытовых целей пустые флаконы. Применять препарат только по назначению.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F73">
        <w:rPr>
          <w:rFonts w:ascii="Times New Roman" w:hAnsi="Times New Roman" w:cs="Times New Roman"/>
          <w:sz w:val="24"/>
          <w:szCs w:val="24"/>
        </w:rPr>
        <w:t>Препарат не предназначен для применения продуктивным животным.</w:t>
      </w:r>
    </w:p>
    <w:p w14:paraId="3B674762" w14:textId="77777777" w:rsidR="009D5E7B" w:rsidRPr="00C36F73" w:rsidRDefault="009D5E7B" w:rsidP="009D5E7B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Отпускается без рецепта ветеринарного врача.</w:t>
      </w:r>
    </w:p>
    <w:p w14:paraId="042A60BC" w14:textId="77777777" w:rsidR="009D5E7B" w:rsidRPr="00C36F73" w:rsidRDefault="009D5E7B" w:rsidP="009D5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>Условия хранения</w:t>
      </w:r>
    </w:p>
    <w:p w14:paraId="68CDAF83" w14:textId="77777777" w:rsidR="009D5E7B" w:rsidRPr="00C36F73" w:rsidRDefault="009D5E7B" w:rsidP="009D5E7B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 xml:space="preserve">Хранить в закрытой упаковке производителя в сухом, защищенном от солнечных лучей месте, отдельно от пищевых продуктов и кормов, при температуре от 0 до 25°С. Срок годности при соблюдении условий хранения – 36 месяцев от даты производства. Дата производства указана на упаковке. </w:t>
      </w:r>
    </w:p>
    <w:p w14:paraId="35D31CAB" w14:textId="77777777" w:rsidR="009D5E7B" w:rsidRPr="00C36F73" w:rsidRDefault="009D5E7B" w:rsidP="009D5E7B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lastRenderedPageBreak/>
        <w:t>После вскрытия флакона - не более 20 суток в сухом и темном месте при температуре 6-8°С.</w:t>
      </w:r>
    </w:p>
    <w:p w14:paraId="7EFF8B0F" w14:textId="77777777" w:rsidR="009D5E7B" w:rsidRPr="00C36F73" w:rsidRDefault="009D5E7B" w:rsidP="009D5E7B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 xml:space="preserve">Не использовать по истечении срока годности.  </w:t>
      </w:r>
    </w:p>
    <w:p w14:paraId="2C86AE78" w14:textId="77777777" w:rsidR="009D5E7B" w:rsidRPr="00C36F73" w:rsidRDefault="009D5E7B" w:rsidP="009D5E7B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Хранить в недоступном для детей месте!</w:t>
      </w:r>
    </w:p>
    <w:p w14:paraId="45DFFA59" w14:textId="77777777" w:rsidR="009D5E7B" w:rsidRPr="00C36F73" w:rsidRDefault="009D5E7B" w:rsidP="009D5E7B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Для ветеринарного применения.</w:t>
      </w:r>
    </w:p>
    <w:p w14:paraId="3C94107C" w14:textId="77777777" w:rsidR="009D5E7B" w:rsidRPr="00C36F73" w:rsidRDefault="009D5E7B" w:rsidP="009D5E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92AF5" w14:textId="77777777" w:rsidR="009D5E7B" w:rsidRPr="00C36F73" w:rsidRDefault="009D5E7B" w:rsidP="009D5E7B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Производитель: АО «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>», РФ</w:t>
      </w:r>
    </w:p>
    <w:p w14:paraId="6D01BE89" w14:textId="77777777" w:rsidR="009D5E7B" w:rsidRPr="00C36F73" w:rsidRDefault="009D5E7B" w:rsidP="009D5E7B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тел./факс: +7 (495) 607-50-34, +7 (495) 607-67-81.</w:t>
      </w:r>
    </w:p>
    <w:p w14:paraId="76F77D2F" w14:textId="77777777" w:rsidR="009D5E7B" w:rsidRPr="00C36F73" w:rsidRDefault="009D5E7B" w:rsidP="009D5E7B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 xml:space="preserve">Адрес производства: РФ, Московская обл., г. Балашиха,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Полтевское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шоссе, владение 4</w:t>
      </w:r>
    </w:p>
    <w:p w14:paraId="0F8A782D" w14:textId="77777777" w:rsidR="009D5E7B" w:rsidRPr="00C36F73" w:rsidRDefault="009D5E7B" w:rsidP="009D5E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3112D0" w14:textId="77777777" w:rsidR="009D5E7B" w:rsidRPr="00C36F73" w:rsidRDefault="009D5E7B" w:rsidP="009D5E7B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www.agrobioprom.com</w:t>
      </w:r>
    </w:p>
    <w:p w14:paraId="4BABA5CE" w14:textId="77777777" w:rsidR="009D5E7B" w:rsidRPr="00C36F73" w:rsidRDefault="009D5E7B" w:rsidP="009D5E7B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 xml:space="preserve">1 мл/5 кг веса </w:t>
      </w:r>
      <w:proofErr w:type="gramStart"/>
      <w:r w:rsidRPr="00C36F73">
        <w:rPr>
          <w:rFonts w:ascii="Times New Roman" w:hAnsi="Times New Roman" w:cs="Times New Roman"/>
          <w:sz w:val="24"/>
          <w:szCs w:val="24"/>
        </w:rPr>
        <w:t>=  1</w:t>
      </w:r>
      <w:proofErr w:type="gramEnd"/>
      <w:r w:rsidRPr="00C36F73">
        <w:rPr>
          <w:rFonts w:ascii="Times New Roman" w:hAnsi="Times New Roman" w:cs="Times New Roman"/>
          <w:sz w:val="24"/>
          <w:szCs w:val="24"/>
        </w:rPr>
        <w:t xml:space="preserve"> доза</w:t>
      </w:r>
    </w:p>
    <w:p w14:paraId="4ED5F493" w14:textId="77777777" w:rsidR="0062043E" w:rsidRDefault="0062043E"/>
    <w:sectPr w:rsidR="0062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A1"/>
    <w:rsid w:val="00140AA1"/>
    <w:rsid w:val="0062043E"/>
    <w:rsid w:val="009715EA"/>
    <w:rsid w:val="009D5E7B"/>
    <w:rsid w:val="00F6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AD6D"/>
  <w15:chartTrackingRefBased/>
  <w15:docId w15:val="{430B553C-8FFE-4DA1-8DD5-40A760D1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1239</Words>
  <Characters>7065</Characters>
  <Application>Microsoft Office Word</Application>
  <DocSecurity>0</DocSecurity>
  <Lines>58</Lines>
  <Paragraphs>16</Paragraphs>
  <ScaleCrop>false</ScaleCrop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2020-03-06T07:46:00Z</dcterms:created>
  <dcterms:modified xsi:type="dcterms:W3CDTF">2020-03-06T07:58:00Z</dcterms:modified>
</cp:coreProperties>
</file>